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A5B4447" w14:textId="021B5E44" w:rsidR="007E02A0" w:rsidRDefault="000C1346" w:rsidP="007E02A0">
      <w:pPr>
        <w:jc w:val="center"/>
        <w:rPr>
          <w:rFonts w:ascii="Futura Condensed" w:hAnsi="Futura Condensed" w:cs="Futura Condensed"/>
        </w:rPr>
      </w:pPr>
      <w:r>
        <w:rPr>
          <w:rFonts w:ascii="Futura Condensed" w:hAnsi="Futura Condensed" w:cs="Futura Condensed"/>
        </w:rPr>
        <w:t xml:space="preserve">Séance </w:t>
      </w:r>
      <w:r w:rsidR="00B103FD">
        <w:rPr>
          <w:rFonts w:ascii="Futura Condensed" w:hAnsi="Futura Condensed" w:cs="Futura Condensed"/>
        </w:rPr>
        <w:t>6</w:t>
      </w:r>
      <w:r>
        <w:rPr>
          <w:rFonts w:ascii="Futura Condensed" w:hAnsi="Futura Condensed" w:cs="Futura Condensed"/>
        </w:rPr>
        <w:t xml:space="preserve"> – fiche enseignant</w:t>
      </w:r>
      <w:r w:rsidR="007E02A0">
        <w:rPr>
          <w:rFonts w:ascii="Futura Condensed" w:hAnsi="Futura Condensed" w:cs="Futura Condensed"/>
        </w:rPr>
        <w:t xml:space="preserve"> - Les différents types de zones humides du bassin versant</w:t>
      </w:r>
      <w:r w:rsidR="00B15A53">
        <w:rPr>
          <w:rFonts w:ascii="Futura Condensed" w:hAnsi="Futura Condensed" w:cs="Futura Condensed"/>
        </w:rPr>
        <w:t xml:space="preserve"> et les gorges des Usses</w:t>
      </w:r>
    </w:p>
    <w:p w14:paraId="1A573F32" w14:textId="77777777" w:rsidR="007E02A0" w:rsidRDefault="007E02A0" w:rsidP="007E02A0">
      <w:pPr>
        <w:jc w:val="center"/>
        <w:rPr>
          <w:rFonts w:ascii="Futura Condensed" w:hAnsi="Futura Condensed" w:cs="Futura Condensed"/>
        </w:rPr>
      </w:pPr>
    </w:p>
    <w:p w14:paraId="20202E1E" w14:textId="77777777" w:rsidR="007E02A0" w:rsidRDefault="007E02A0" w:rsidP="007E02A0">
      <w:pPr>
        <w:jc w:val="center"/>
        <w:rPr>
          <w:rFonts w:ascii="Futura Condensed" w:hAnsi="Futura Condensed" w:cs="Futura Condensed"/>
        </w:rPr>
      </w:pPr>
      <w:r>
        <w:rPr>
          <w:rFonts w:ascii="Futura Condensed" w:hAnsi="Futura Condensed" w:cs="Futura Condensed"/>
          <w:noProof/>
          <w:lang w:eastAsia="fr-FR"/>
        </w:rPr>
        <w:drawing>
          <wp:anchor distT="0" distB="0" distL="114300" distR="114300" simplePos="0" relativeHeight="251692032" behindDoc="0" locked="0" layoutInCell="1" allowOverlap="1" wp14:anchorId="097DC9AE" wp14:editId="39AEC060">
            <wp:simplePos x="0" y="0"/>
            <wp:positionH relativeFrom="column">
              <wp:posOffset>5029200</wp:posOffset>
            </wp:positionH>
            <wp:positionV relativeFrom="paragraph">
              <wp:posOffset>81915</wp:posOffset>
            </wp:positionV>
            <wp:extent cx="3011170" cy="2184400"/>
            <wp:effectExtent l="25400" t="0" r="11430" b="0"/>
            <wp:wrapNone/>
            <wp:docPr id="43" name="Image 33" descr=":::SMECRU Fanny classe d'eau BIODIV:marais des vorzi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:::SMECRU Fanny classe d'eau BIODIV:marais des vorziers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170" cy="218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Futura Condensed" w:hAnsi="Futura Condensed" w:cs="Futura Condensed"/>
          <w:noProof/>
          <w:lang w:eastAsia="fr-FR"/>
        </w:rPr>
        <w:drawing>
          <wp:anchor distT="0" distB="0" distL="114300" distR="114300" simplePos="0" relativeHeight="251689984" behindDoc="0" locked="0" layoutInCell="1" allowOverlap="1" wp14:anchorId="0016E424" wp14:editId="093AF493">
            <wp:simplePos x="0" y="0"/>
            <wp:positionH relativeFrom="column">
              <wp:posOffset>2284730</wp:posOffset>
            </wp:positionH>
            <wp:positionV relativeFrom="paragraph">
              <wp:posOffset>85725</wp:posOffset>
            </wp:positionV>
            <wp:extent cx="2058670" cy="2754230"/>
            <wp:effectExtent l="25400" t="0" r="0" b="0"/>
            <wp:wrapNone/>
            <wp:docPr id="42" name="Image 32" descr=":::SMECRU Fanny classe d'eau BIODIV:gorges des uss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:::SMECRU Fanny classe d'eau BIODIV:gorges des usses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670" cy="2754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Futura Condensed" w:hAnsi="Futura Condensed" w:cs="Futura Condensed"/>
          <w:noProof/>
          <w:lang w:eastAsia="fr-FR"/>
        </w:rPr>
        <w:drawing>
          <wp:anchor distT="0" distB="0" distL="114300" distR="114300" simplePos="0" relativeHeight="251687936" behindDoc="0" locked="0" layoutInCell="1" allowOverlap="1" wp14:anchorId="35C5676C" wp14:editId="711D6E52">
            <wp:simplePos x="0" y="0"/>
            <wp:positionH relativeFrom="column">
              <wp:posOffset>-457200</wp:posOffset>
            </wp:positionH>
            <wp:positionV relativeFrom="paragraph">
              <wp:posOffset>81915</wp:posOffset>
            </wp:positionV>
            <wp:extent cx="1986280" cy="2672080"/>
            <wp:effectExtent l="25400" t="0" r="0" b="0"/>
            <wp:wrapNone/>
            <wp:docPr id="41" name="Image 31" descr=":::SMECRU Fanny classe d'eau BIODIV:forêts alluvia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:::SMECRU Fanny classe d'eau BIODIV:forêts alluviales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280" cy="267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D95FD48" w14:textId="77777777" w:rsidR="007E02A0" w:rsidRDefault="007E02A0" w:rsidP="007E02A0">
      <w:pPr>
        <w:jc w:val="center"/>
        <w:rPr>
          <w:rFonts w:ascii="Futura Condensed" w:hAnsi="Futura Condensed" w:cs="Futura Condensed"/>
        </w:rPr>
      </w:pPr>
    </w:p>
    <w:p w14:paraId="4E227877" w14:textId="77777777" w:rsidR="007E02A0" w:rsidRDefault="007E02A0" w:rsidP="007E02A0">
      <w:pPr>
        <w:jc w:val="center"/>
        <w:rPr>
          <w:rFonts w:ascii="Futura Condensed" w:hAnsi="Futura Condensed" w:cs="Futura Condensed"/>
        </w:rPr>
      </w:pPr>
    </w:p>
    <w:p w14:paraId="1B7447BF" w14:textId="77777777" w:rsidR="007E02A0" w:rsidRDefault="007E02A0" w:rsidP="007E02A0">
      <w:pPr>
        <w:jc w:val="center"/>
        <w:rPr>
          <w:rFonts w:ascii="Futura Condensed" w:hAnsi="Futura Condensed" w:cs="Futura Condensed"/>
        </w:rPr>
      </w:pPr>
    </w:p>
    <w:p w14:paraId="56F12E0C" w14:textId="77777777" w:rsidR="007E02A0" w:rsidRDefault="007E02A0" w:rsidP="007E02A0">
      <w:pPr>
        <w:jc w:val="center"/>
        <w:rPr>
          <w:rFonts w:ascii="Futura Condensed" w:hAnsi="Futura Condensed" w:cs="Futura Condensed"/>
        </w:rPr>
      </w:pPr>
    </w:p>
    <w:p w14:paraId="7D805D05" w14:textId="77777777" w:rsidR="007E02A0" w:rsidRDefault="007E02A0" w:rsidP="007E02A0">
      <w:pPr>
        <w:jc w:val="center"/>
        <w:rPr>
          <w:rFonts w:ascii="Futura Condensed" w:hAnsi="Futura Condensed" w:cs="Futura Condensed"/>
        </w:rPr>
      </w:pPr>
    </w:p>
    <w:p w14:paraId="407D80C7" w14:textId="77777777" w:rsidR="007E02A0" w:rsidRDefault="007E02A0" w:rsidP="007E02A0">
      <w:pPr>
        <w:jc w:val="center"/>
        <w:rPr>
          <w:rFonts w:ascii="Futura Condensed" w:hAnsi="Futura Condensed" w:cs="Futura Condensed"/>
        </w:rPr>
      </w:pPr>
    </w:p>
    <w:p w14:paraId="29C224CA" w14:textId="77777777" w:rsidR="007E02A0" w:rsidRDefault="007E02A0" w:rsidP="007E02A0">
      <w:pPr>
        <w:jc w:val="center"/>
        <w:rPr>
          <w:rFonts w:ascii="Futura Condensed" w:hAnsi="Futura Condensed" w:cs="Futura Condensed"/>
        </w:rPr>
      </w:pPr>
    </w:p>
    <w:p w14:paraId="180A32B3" w14:textId="77777777" w:rsidR="007E02A0" w:rsidRDefault="007E02A0" w:rsidP="007E02A0">
      <w:pPr>
        <w:jc w:val="center"/>
        <w:rPr>
          <w:rFonts w:ascii="Futura Condensed" w:hAnsi="Futura Condensed" w:cs="Futura Condensed"/>
        </w:rPr>
      </w:pPr>
    </w:p>
    <w:p w14:paraId="5A47C448" w14:textId="77777777" w:rsidR="007E02A0" w:rsidRDefault="007E02A0" w:rsidP="007E02A0">
      <w:pPr>
        <w:jc w:val="center"/>
        <w:rPr>
          <w:rFonts w:ascii="Futura Condensed" w:hAnsi="Futura Condensed" w:cs="Futura Condensed"/>
        </w:rPr>
      </w:pPr>
    </w:p>
    <w:p w14:paraId="0E41F465" w14:textId="77777777" w:rsidR="007E02A0" w:rsidRDefault="007E02A0" w:rsidP="007E02A0">
      <w:pPr>
        <w:jc w:val="center"/>
        <w:rPr>
          <w:rFonts w:ascii="Futura Condensed" w:hAnsi="Futura Condensed" w:cs="Futura Condensed"/>
        </w:rPr>
      </w:pPr>
    </w:p>
    <w:p w14:paraId="1349924C" w14:textId="77777777" w:rsidR="007E02A0" w:rsidRDefault="007E02A0" w:rsidP="007E02A0">
      <w:pPr>
        <w:jc w:val="center"/>
        <w:rPr>
          <w:rFonts w:ascii="Futura Condensed" w:hAnsi="Futura Condensed" w:cs="Futura Condensed"/>
        </w:rPr>
      </w:pPr>
    </w:p>
    <w:p w14:paraId="087E2BA7" w14:textId="77777777" w:rsidR="007E02A0" w:rsidRDefault="00B103FD" w:rsidP="007E02A0">
      <w:pPr>
        <w:jc w:val="center"/>
        <w:rPr>
          <w:rFonts w:ascii="Futura Condensed" w:hAnsi="Futura Condensed" w:cs="Futura Condensed"/>
        </w:rPr>
      </w:pPr>
      <w:r>
        <w:rPr>
          <w:rFonts w:ascii="Futura Condensed" w:hAnsi="Futura Condensed" w:cs="Futura Condensed"/>
          <w:noProof/>
          <w:lang w:eastAsia="fr-FR"/>
        </w:rPr>
        <w:pict w14:anchorId="111E307C">
          <v:shapetype id="_x0000_t202" coordsize="21600,21600" o:spt="202" path="m,l,21600r21600,l21600,xe">
            <v:stroke joinstyle="miter"/>
            <v:path gradientshapeok="t" o:connecttype="rect"/>
          </v:shapetype>
          <v:shape id="Text Box 4" o:spid="_x0000_s1026" type="#_x0000_t202" style="position:absolute;left:0;text-align:left;margin-left:478.45pt;margin-top:9.1pt;width:1in;height:1in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" filled="f" stroked="f">
            <v:textbox inset=",7.2pt,,7.2pt">
              <w:txbxContent>
                <w:p w14:paraId="4D920D4A" w14:textId="77777777" w:rsidR="00B5658D" w:rsidRDefault="00B5658D" w:rsidP="007E02A0">
                  <w:r>
                    <w:t>Marais</w:t>
                  </w:r>
                </w:p>
              </w:txbxContent>
            </v:textbox>
          </v:shape>
        </w:pict>
      </w:r>
    </w:p>
    <w:p w14:paraId="6B5D686D" w14:textId="77777777" w:rsidR="007E02A0" w:rsidRDefault="007E02A0" w:rsidP="007E02A0">
      <w:pPr>
        <w:jc w:val="center"/>
        <w:rPr>
          <w:rFonts w:ascii="Futura Condensed" w:hAnsi="Futura Condensed" w:cs="Futura Condensed"/>
        </w:rPr>
      </w:pPr>
    </w:p>
    <w:p w14:paraId="797C17BA" w14:textId="77777777" w:rsidR="007E02A0" w:rsidRDefault="007E02A0" w:rsidP="007E02A0">
      <w:pPr>
        <w:jc w:val="center"/>
        <w:rPr>
          <w:rFonts w:ascii="Futura Condensed" w:hAnsi="Futura Condensed" w:cs="Futura Condensed"/>
        </w:rPr>
      </w:pPr>
    </w:p>
    <w:p w14:paraId="28A73DC6" w14:textId="77777777" w:rsidR="007E02A0" w:rsidRDefault="00B103FD" w:rsidP="007E02A0">
      <w:pPr>
        <w:jc w:val="center"/>
        <w:rPr>
          <w:rFonts w:ascii="Futura Condensed" w:hAnsi="Futura Condensed" w:cs="Futura Condensed"/>
        </w:rPr>
      </w:pPr>
      <w:r>
        <w:rPr>
          <w:rFonts w:ascii="Futura Condensed" w:hAnsi="Futura Condensed" w:cs="Futura Condensed"/>
          <w:noProof/>
          <w:lang w:eastAsia="fr-FR"/>
        </w:rPr>
        <w:pict w14:anchorId="4E36BFB7">
          <v:shape id="Text Box 3" o:spid="_x0000_s1027" type="#_x0000_t202" style="position:absolute;left:0;text-align:left;margin-left:3in;margin-top:2.55pt;width:107.15pt;height:1in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" filled="f" stroked="f">
            <v:textbox inset=",7.2pt,,7.2pt">
              <w:txbxContent>
                <w:p w14:paraId="6F0D8C62" w14:textId="77777777" w:rsidR="00B5658D" w:rsidRDefault="00B5658D" w:rsidP="007E02A0">
                  <w:r>
                    <w:t>Gorges des Usses</w:t>
                  </w:r>
                </w:p>
              </w:txbxContent>
            </v:textbox>
          </v:shape>
        </w:pict>
      </w:r>
      <w:r>
        <w:rPr>
          <w:rFonts w:ascii="Futura Condensed" w:hAnsi="Futura Condensed" w:cs="Futura Condensed"/>
          <w:noProof/>
          <w:lang w:eastAsia="fr-FR"/>
        </w:rPr>
        <w:pict w14:anchorId="2565B1F0">
          <v:shape id="Text Box 2" o:spid="_x0000_s1028" type="#_x0000_t202" style="position:absolute;left:0;text-align:left;margin-left:-17.95pt;margin-top:3.55pt;width:108pt;height:1in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" filled="f" stroked="f">
            <v:textbox inset=",7.2pt,,7.2pt">
              <w:txbxContent>
                <w:p w14:paraId="36B769A2" w14:textId="77777777" w:rsidR="00B5658D" w:rsidRDefault="00B5658D" w:rsidP="007E02A0">
                  <w:r>
                    <w:t>Forêt alluviale</w:t>
                  </w:r>
                </w:p>
              </w:txbxContent>
            </v:textbox>
          </v:shape>
        </w:pict>
      </w:r>
    </w:p>
    <w:p w14:paraId="32F98A81" w14:textId="77777777" w:rsidR="007E02A0" w:rsidRDefault="007E02A0" w:rsidP="007E02A0">
      <w:pPr>
        <w:jc w:val="center"/>
        <w:rPr>
          <w:rFonts w:ascii="Futura Condensed" w:hAnsi="Futura Condensed" w:cs="Futura Condensed"/>
        </w:rPr>
      </w:pPr>
    </w:p>
    <w:p w14:paraId="2A434BD5" w14:textId="77777777" w:rsidR="007E02A0" w:rsidRDefault="007E02A0" w:rsidP="007E02A0">
      <w:pPr>
        <w:jc w:val="center"/>
        <w:rPr>
          <w:rFonts w:ascii="Futura Condensed" w:hAnsi="Futura Condensed" w:cs="Futura Condensed"/>
        </w:rPr>
      </w:pPr>
    </w:p>
    <w:p w14:paraId="72C10377" w14:textId="77777777" w:rsidR="007E02A0" w:rsidRDefault="007E02A0" w:rsidP="007E02A0">
      <w:pPr>
        <w:jc w:val="center"/>
        <w:rPr>
          <w:rFonts w:ascii="Futura Condensed" w:hAnsi="Futura Condensed" w:cs="Futura Condensed"/>
        </w:rPr>
      </w:pPr>
    </w:p>
    <w:p w14:paraId="71AEEB4E" w14:textId="77777777" w:rsidR="007E02A0" w:rsidRDefault="007E02A0" w:rsidP="007E02A0">
      <w:pPr>
        <w:jc w:val="center"/>
        <w:rPr>
          <w:rFonts w:ascii="Futura Condensed" w:hAnsi="Futura Condensed" w:cs="Futura Condensed"/>
        </w:rPr>
      </w:pPr>
      <w:r>
        <w:rPr>
          <w:rFonts w:ascii="Futura Condensed" w:hAnsi="Futura Condensed" w:cs="Futura Condensed"/>
          <w:noProof/>
          <w:lang w:eastAsia="fr-FR"/>
        </w:rPr>
        <w:drawing>
          <wp:anchor distT="0" distB="0" distL="114300" distR="114300" simplePos="0" relativeHeight="251694080" behindDoc="0" locked="0" layoutInCell="1" allowOverlap="1" wp14:anchorId="49681197" wp14:editId="387799AF">
            <wp:simplePos x="0" y="0"/>
            <wp:positionH relativeFrom="column">
              <wp:posOffset>4572000</wp:posOffset>
            </wp:positionH>
            <wp:positionV relativeFrom="paragraph">
              <wp:posOffset>173990</wp:posOffset>
            </wp:positionV>
            <wp:extent cx="3498850" cy="1922145"/>
            <wp:effectExtent l="25400" t="0" r="6350" b="0"/>
            <wp:wrapNone/>
            <wp:docPr id="44" name="Image 34" descr=":::SMECRU Fanny classe d'eau BIODIV:Roseliè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:::SMECRU Fanny classe d'eau BIODIV:Roselière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1922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E8611EF" w14:textId="77777777" w:rsidR="007E02A0" w:rsidRDefault="00B103FD" w:rsidP="007E02A0">
      <w:pPr>
        <w:rPr>
          <w:rFonts w:ascii="Futura Condensed" w:hAnsi="Futura Condensed" w:cs="Futura Condensed"/>
        </w:rPr>
      </w:pPr>
      <w:r>
        <w:rPr>
          <w:rFonts w:ascii="Futura Condensed" w:hAnsi="Futura Condensed" w:cs="Futura Condensed"/>
          <w:noProof/>
          <w:lang w:eastAsia="fr-FR"/>
        </w:rPr>
        <w:pict w14:anchorId="5F4FA185">
          <v:shape id="Text Box 5" o:spid="_x0000_s1029" type="#_x0000_t202" style="position:absolute;margin-left:630pt;margin-top:79.15pt;width:1in;height:1in;z-index:251695104;visibility:visible;mso-wrap-style:square;mso-wrap-edited:f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wrapcoords="0 0 21600 0 21600 21600 0 21600 0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" filled="f" stroked="f">
            <v:textbox inset=",7.2pt,,7.2pt">
              <w:txbxContent>
                <w:p w14:paraId="313D99B7" w14:textId="77777777" w:rsidR="00B5658D" w:rsidRDefault="00B5658D" w:rsidP="007E02A0">
                  <w:r>
                    <w:t>Roselière</w:t>
                  </w:r>
                </w:p>
              </w:txbxContent>
            </v:textbox>
            <w10:wrap type="tight"/>
          </v:shape>
        </w:pict>
      </w:r>
      <w:r w:rsidR="007E02A0">
        <w:rPr>
          <w:rFonts w:ascii="Futura Condensed" w:hAnsi="Futura Condensed" w:cs="Futura Condensed"/>
          <w:noProof/>
          <w:lang w:eastAsia="fr-FR"/>
        </w:rPr>
        <w:drawing>
          <wp:anchor distT="0" distB="0" distL="114300" distR="114300" simplePos="0" relativeHeight="251696128" behindDoc="0" locked="0" layoutInCell="1" allowOverlap="1" wp14:anchorId="0CF44815" wp14:editId="127DFC2A">
            <wp:simplePos x="0" y="0"/>
            <wp:positionH relativeFrom="column">
              <wp:posOffset>-459105</wp:posOffset>
            </wp:positionH>
            <wp:positionV relativeFrom="paragraph">
              <wp:posOffset>30480</wp:posOffset>
            </wp:positionV>
            <wp:extent cx="3276600" cy="1784350"/>
            <wp:effectExtent l="25400" t="0" r="0" b="0"/>
            <wp:wrapNone/>
            <wp:docPr id="45" name="Image 35" descr=":::SMECRU docs Gaelle:ma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:::SMECRU docs Gaelle:mare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178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Futura Condensed" w:hAnsi="Futura Condensed" w:cs="Futura Condensed"/>
          <w:noProof/>
          <w:lang w:eastAsia="fr-FR"/>
        </w:rPr>
        <w:pict w14:anchorId="063F8305">
          <v:shape id="Text Box 6" o:spid="_x0000_s1030" type="#_x0000_t202" style="position:absolute;margin-left:234pt;margin-top:78.85pt;width:1in;height:1in;z-index:251697152;visibility:visible;mso-wrap-style:square;mso-wrap-edited:f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wrapcoords="0 0 21600 0 21600 21600 0 21600 0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" filled="f" stroked="f">
            <v:textbox inset=",7.2pt,,7.2pt">
              <w:txbxContent>
                <w:p w14:paraId="397CD7FC" w14:textId="77777777" w:rsidR="00B5658D" w:rsidRDefault="00B5658D" w:rsidP="007E02A0">
                  <w:r>
                    <w:t>Mare</w:t>
                  </w:r>
                </w:p>
              </w:txbxContent>
            </v:textbox>
            <w10:wrap type="tight"/>
          </v:shape>
        </w:pict>
      </w:r>
    </w:p>
    <w:p w14:paraId="586AEEBD" w14:textId="77777777" w:rsidR="007E02A0" w:rsidRDefault="007E02A0" w:rsidP="007E02A0">
      <w:pPr>
        <w:rPr>
          <w:rFonts w:ascii="Futura Condensed" w:hAnsi="Futura Condensed" w:cs="Futura Condensed"/>
        </w:rPr>
        <w:sectPr w:rsidR="007E02A0">
          <w:pgSz w:w="16840" w:h="11901" w:orient="landscape"/>
          <w:pgMar w:top="1418" w:right="1418" w:bottom="1418" w:left="1418" w:header="709" w:footer="709" w:gutter="0"/>
          <w:cols w:space="708"/>
        </w:sectPr>
      </w:pPr>
    </w:p>
    <w:p w14:paraId="1955BE9A" w14:textId="77777777" w:rsidR="00EC6201" w:rsidRDefault="00EC6201"/>
    <w:sectPr w:rsidR="00EC6201" w:rsidSect="00EC6201">
      <w:pgSz w:w="11900" w:h="16840"/>
      <w:pgMar w:top="1417" w:right="1417" w:bottom="1417" w:left="1417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Futura Condensed">
    <w:altName w:val="Arial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Lucida Grande">
    <w:charset w:val="00"/>
    <w:family w:val="auto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D30A4B"/>
    <w:multiLevelType w:val="hybridMultilevel"/>
    <w:tmpl w:val="CE94BC84"/>
    <w:lvl w:ilvl="0" w:tplc="5D363B3C">
      <w:start w:val="3"/>
      <w:numFmt w:val="bullet"/>
      <w:lvlText w:val="-"/>
      <w:lvlJc w:val="left"/>
      <w:pPr>
        <w:ind w:left="720" w:hanging="360"/>
      </w:pPr>
      <w:rPr>
        <w:rFonts w:ascii="Century Gothic" w:eastAsiaTheme="minorEastAsia" w:hAnsi="Century Gothic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B2254AD"/>
    <w:multiLevelType w:val="hybridMultilevel"/>
    <w:tmpl w:val="5596C5F8"/>
    <w:lvl w:ilvl="0" w:tplc="36165D00">
      <w:numFmt w:val="bullet"/>
      <w:lvlText w:val="-"/>
      <w:lvlJc w:val="left"/>
      <w:pPr>
        <w:ind w:left="720" w:hanging="360"/>
      </w:pPr>
      <w:rPr>
        <w:rFonts w:ascii="Futura Condensed" w:eastAsiaTheme="minorEastAsia" w:hAnsi="Futura Condensed" w:cs="Calibri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199302D"/>
    <w:multiLevelType w:val="hybridMultilevel"/>
    <w:tmpl w:val="E63A048E"/>
    <w:lvl w:ilvl="0" w:tplc="6C5809A8">
      <w:numFmt w:val="bullet"/>
      <w:lvlText w:val="-"/>
      <w:lvlJc w:val="left"/>
      <w:pPr>
        <w:ind w:left="720" w:hanging="360"/>
      </w:pPr>
      <w:rPr>
        <w:rFonts w:ascii="Futura Condensed" w:eastAsiaTheme="minorEastAsia" w:hAnsi="Futura Condensed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FC80AD8"/>
    <w:multiLevelType w:val="hybridMultilevel"/>
    <w:tmpl w:val="56D6BECC"/>
    <w:lvl w:ilvl="0" w:tplc="AB1E0BAE">
      <w:start w:val="2"/>
      <w:numFmt w:val="bullet"/>
      <w:lvlText w:val="-"/>
      <w:lvlJc w:val="left"/>
      <w:pPr>
        <w:ind w:left="720" w:hanging="360"/>
      </w:pPr>
      <w:rPr>
        <w:rFonts w:ascii="Century Gothic" w:eastAsiaTheme="minorEastAsia" w:hAnsi="Century Gothic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proofState w:grammar="clean"/>
  <w:doNotTrackMoves/>
  <w:defaultTabStop w:val="708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E02A0"/>
    <w:rsid w:val="000C1346"/>
    <w:rsid w:val="00601026"/>
    <w:rsid w:val="00610078"/>
    <w:rsid w:val="007E02A0"/>
    <w:rsid w:val="00B103FD"/>
    <w:rsid w:val="00B15A53"/>
    <w:rsid w:val="00B5658D"/>
    <w:rsid w:val="00B909E9"/>
    <w:rsid w:val="00EC6201"/>
    <w:rsid w:val="00EE0034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4:docId w14:val="7EBD38D9"/>
  <w15:docId w15:val="{B3194972-83C0-4ACF-92EF-06C02DCA19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fr-FR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909E9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7E02A0"/>
    <w:pPr>
      <w:ind w:left="720"/>
      <w:contextualSpacing/>
    </w:pPr>
  </w:style>
  <w:style w:type="table" w:styleId="Grilledutableau">
    <w:name w:val="Table Grid"/>
    <w:basedOn w:val="TableauNormal"/>
    <w:uiPriority w:val="59"/>
    <w:rsid w:val="007E02A0"/>
    <w:rPr>
      <w:lang w:eastAsia="fr-F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7E02A0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E02A0"/>
    <w:rPr>
      <w:rFonts w:ascii="Lucida Grande" w:eastAsiaTheme="minorEastAsia" w:hAnsi="Lucida Grande" w:cs="Lucida Grande"/>
      <w:sz w:val="18"/>
      <w:szCs w:val="18"/>
      <w:lang w:eastAsia="fr-FR"/>
    </w:rPr>
  </w:style>
  <w:style w:type="character" w:styleId="Lienhypertexte">
    <w:name w:val="Hyperlink"/>
    <w:basedOn w:val="Policepardfaut"/>
    <w:uiPriority w:val="99"/>
    <w:unhideWhenUsed/>
    <w:rsid w:val="007E02A0"/>
    <w:rPr>
      <w:color w:val="0000FF" w:themeColor="hyperlink"/>
      <w:u w:val="single"/>
    </w:rPr>
  </w:style>
  <w:style w:type="paragraph" w:customStyle="1" w:styleId="Default">
    <w:name w:val="Default"/>
    <w:rsid w:val="007E02A0"/>
    <w:pPr>
      <w:widowControl w:val="0"/>
      <w:autoSpaceDE w:val="0"/>
      <w:autoSpaceDN w:val="0"/>
      <w:adjustRightInd w:val="0"/>
    </w:pPr>
    <w:rPr>
      <w:rFonts w:ascii="Calibri" w:hAnsi="Calibri" w:cs="Calibri"/>
      <w:color w:val="000000"/>
      <w:lang w:eastAsia="fr-FR"/>
    </w:rPr>
  </w:style>
  <w:style w:type="character" w:customStyle="1" w:styleId="apple-converted-space">
    <w:name w:val="apple-converted-space"/>
    <w:basedOn w:val="Policepardfaut"/>
    <w:rsid w:val="007E02A0"/>
  </w:style>
  <w:style w:type="character" w:styleId="Lienhypertextesuivivisit">
    <w:name w:val="FollowedHyperlink"/>
    <w:basedOn w:val="Policepardfaut"/>
    <w:uiPriority w:val="99"/>
    <w:unhideWhenUsed/>
    <w:rsid w:val="007E02A0"/>
    <w:rPr>
      <w:color w:val="800080" w:themeColor="followedHyperlink"/>
      <w:u w:val="single"/>
    </w:rPr>
  </w:style>
  <w:style w:type="character" w:styleId="CitationHTML">
    <w:name w:val="HTML Cite"/>
    <w:basedOn w:val="Policepardfaut"/>
    <w:uiPriority w:val="99"/>
    <w:unhideWhenUsed/>
    <w:rsid w:val="007E02A0"/>
    <w:rPr>
      <w:i/>
      <w:iCs/>
    </w:rPr>
  </w:style>
  <w:style w:type="paragraph" w:styleId="En-tte">
    <w:name w:val="header"/>
    <w:basedOn w:val="Normal"/>
    <w:link w:val="En-tteCar"/>
    <w:rsid w:val="007E02A0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rsid w:val="007E02A0"/>
    <w:rPr>
      <w:rFonts w:eastAsiaTheme="minorEastAsia"/>
      <w:lang w:eastAsia="fr-FR"/>
    </w:rPr>
  </w:style>
  <w:style w:type="paragraph" w:styleId="Pieddepage">
    <w:name w:val="footer"/>
    <w:basedOn w:val="Normal"/>
    <w:link w:val="PieddepageCar"/>
    <w:rsid w:val="007E02A0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rsid w:val="007E02A0"/>
    <w:rPr>
      <w:rFonts w:eastAsiaTheme="minorEastAsia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22</Words>
  <Characters>122</Characters>
  <Application>Microsoft Office Word</Application>
  <DocSecurity>0</DocSecurity>
  <Lines>1</Lines>
  <Paragraphs>1</Paragraphs>
  <ScaleCrop>false</ScaleCrop>
  <Company>réseau Empreintes</Company>
  <LinksUpToDate>false</LinksUpToDate>
  <CharactersWithSpaces>143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Audrey Hannecart</dc:creator>
  <cp:keywords/>
  <cp:lastModifiedBy>Aurélie</cp:lastModifiedBy>
  <cp:revision>5</cp:revision>
  <dcterms:created xsi:type="dcterms:W3CDTF">2017-07-03T14:26:00Z</dcterms:created>
  <dcterms:modified xsi:type="dcterms:W3CDTF">2020-08-03T09:07:00Z</dcterms:modified>
</cp:coreProperties>
</file>